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0D" w:rsidRPr="00600E0F" w:rsidRDefault="00773A0D" w:rsidP="00773A0D">
      <w:pPr>
        <w:pStyle w:val="2"/>
        <w:pageBreakBefore/>
        <w:suppressAutoHyphens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r w:rsidRPr="00130440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3</w:t>
      </w:r>
    </w:p>
    <w:p w:rsidR="00254638" w:rsidRPr="00F83C76" w:rsidRDefault="00254638" w:rsidP="00254638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FB6089" w:rsidRPr="005B1888" w:rsidRDefault="00FB6089" w:rsidP="00773A0D">
      <w:pPr>
        <w:pStyle w:val="a3"/>
        <w:tabs>
          <w:tab w:val="clear" w:pos="4320"/>
          <w:tab w:val="clear" w:pos="8640"/>
        </w:tabs>
        <w:spacing w:line="276" w:lineRule="auto"/>
        <w:ind w:left="10207" w:firstLine="708"/>
        <w:rPr>
          <w:rFonts w:ascii="Times New Roman"/>
          <w:kern w:val="0"/>
          <w:lang w:eastAsia="uk-UA"/>
        </w:rPr>
      </w:pPr>
      <w:bookmarkStart w:id="0" w:name="_GoBack"/>
      <w:bookmarkEnd w:id="0"/>
    </w:p>
    <w:p w:rsidR="00BD3D0B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bookmarkStart w:id="1" w:name="d3"/>
      <w:bookmarkEnd w:id="1"/>
      <w:r w:rsidRPr="00197D58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</w:p>
    <w:p w:rsidR="00FB6089" w:rsidRPr="00197D58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r w:rsidRPr="00197D58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Pr="00197D58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</w:t>
      </w:r>
      <w:r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r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</w:t>
      </w:r>
      <w:r w:rsidRPr="00197D58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громадян Львівської області</w:t>
      </w:r>
    </w:p>
    <w:p w:rsidR="00FB6089" w:rsidRPr="00197D58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197D58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2025 роки</w:t>
      </w:r>
    </w:p>
    <w:p w:rsidR="00FB6089" w:rsidRPr="005B1888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W w:w="161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2298"/>
        <w:gridCol w:w="1955"/>
        <w:gridCol w:w="41"/>
      </w:tblGrid>
      <w:tr w:rsidR="00FB6089" w:rsidRPr="00180E78" w:rsidTr="00EE218C">
        <w:trPr>
          <w:gridAfter w:val="1"/>
          <w:wAfter w:w="41" w:type="dxa"/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3431" w:type="dxa"/>
            <w:gridSpan w:val="2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Фінансування 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FB6089" w:rsidRPr="00180E78" w:rsidTr="00EE218C">
        <w:trPr>
          <w:gridAfter w:val="1"/>
          <w:wAfter w:w="41" w:type="dxa"/>
          <w:cantSplit/>
          <w:trHeight w:val="28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2298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обсяги, тис. грн</w:t>
            </w:r>
          </w:p>
        </w:tc>
        <w:tc>
          <w:tcPr>
            <w:tcW w:w="1955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FB6089" w:rsidRPr="00180E78" w:rsidTr="00EE218C">
        <w:trPr>
          <w:gridAfter w:val="1"/>
          <w:wAfter w:w="41" w:type="dxa"/>
          <w:cantSplit/>
          <w:trHeight w:val="141"/>
        </w:trPr>
        <w:tc>
          <w:tcPr>
            <w:tcW w:w="16090" w:type="dxa"/>
            <w:gridSpan w:val="9"/>
            <w:vAlign w:val="center"/>
          </w:tcPr>
          <w:p w:rsidR="00FB6089" w:rsidRPr="00B351E6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B351E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2021 рік</w:t>
            </w:r>
          </w:p>
        </w:tc>
      </w:tr>
      <w:tr w:rsidR="00FB6089" w:rsidRPr="00180E78" w:rsidTr="00EE218C">
        <w:trPr>
          <w:gridAfter w:val="1"/>
          <w:wAfter w:w="41" w:type="dxa"/>
          <w:cantSplit/>
          <w:trHeight w:val="130"/>
        </w:trPr>
        <w:tc>
          <w:tcPr>
            <w:tcW w:w="532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2298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955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26189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Виплата адресної грошової допомоги ветеранам Української Повстанської Армії,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політв’язнів і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1991 років»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C50F2C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22</w:t>
            </w:r>
            <w:r w:rsidR="008D4D80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319,20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 області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C50F2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(очікувана кількість – </w:t>
            </w:r>
            <w:r w:rsidR="00C50F2C">
              <w:rPr>
                <w:rFonts w:ascii="Times New Roman" w:cs="Times New Roman"/>
                <w:sz w:val="20"/>
                <w:szCs w:val="20"/>
                <w:lang w:eastAsia="uk-UA"/>
              </w:rPr>
              <w:t>9742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</w:t>
            </w:r>
            <w:r w:rsidR="00C50F2C">
              <w:rPr>
                <w:rFonts w:ascii="Times New Roman" w:cs="Times New Roman"/>
                <w:sz w:val="20"/>
                <w:szCs w:val="20"/>
                <w:lang w:eastAsia="uk-UA"/>
              </w:rPr>
              <w:t>оби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32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 допомоги –2291,0 грн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57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7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 на поховання  учасників національно-визвольних змагань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26189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 очікувана кількість здійснення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на поховання 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20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45,4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 родинам учасників національно-визвольних змагань, які здійснили поховання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706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здійснених 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відшкодувань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за поховання – 20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97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на здійснення відшкодування за одне поховання – 2270,0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3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26189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громадян, які звернуться за допомогою –   654 ос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8D4D80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700</w:t>
            </w:r>
            <w:r w:rsidR="00C560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726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26189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</w:t>
            </w:r>
            <w:r w:rsidR="00FE6911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льність громадян, які отримали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допомогу – 654 ос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б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допомоги – </w:t>
            </w:r>
          </w:p>
          <w:p w:rsidR="00FB6089" w:rsidRPr="00884329" w:rsidRDefault="00FE6911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3058 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56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та виплата допомог і компенсацій</w:t>
            </w: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FB608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громадянам області за їхніми зверненнями до голови обласної ради та депутатів обласної ради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D3D0B" w:rsidRDefault="00FB6089" w:rsidP="00BD3D0B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BD3D0B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</w:t>
            </w:r>
            <w:r w:rsidR="00FE6911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які звернуться за допомогою –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9039 ос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>іб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2298" w:type="dxa"/>
            <w:vMerge w:val="restart"/>
            <w:tcBorders>
              <w:bottom w:val="single" w:sz="4" w:space="0" w:color="auto"/>
            </w:tcBorders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19</w:t>
            </w:r>
            <w:r w:rsidR="00C5608B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 </w:t>
            </w:r>
            <w:r w:rsidRPr="00C5608B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300</w:t>
            </w:r>
            <w:r w:rsidR="00C5608B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,0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>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тому числі за зверненнями:</w:t>
            </w:r>
          </w:p>
          <w:p w:rsidR="00FB6089" w:rsidRPr="00884329" w:rsidRDefault="00FB6089" w:rsidP="00EE218C">
            <w:pPr>
              <w:spacing w:line="276" w:lineRule="auto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до голови обласної ради – 1700 тис. грн, </w:t>
            </w:r>
          </w:p>
          <w:p w:rsidR="00FB6089" w:rsidRPr="00884329" w:rsidRDefault="00FB6089" w:rsidP="00EE218C">
            <w:pPr>
              <w:spacing w:line="276" w:lineRule="auto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до першого заступника голови обласної ради – 650,0 тис. грн, </w:t>
            </w:r>
          </w:p>
          <w:p w:rsidR="00FB6089" w:rsidRPr="00884329" w:rsidRDefault="00FB6089" w:rsidP="00EE218C">
            <w:pPr>
              <w:spacing w:line="276" w:lineRule="auto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до заступника голови обласної ради – 580,0 тис. грн, </w:t>
            </w:r>
          </w:p>
          <w:p w:rsidR="00FB6089" w:rsidRPr="00884329" w:rsidRDefault="00FB6089" w:rsidP="00EE218C">
            <w:pPr>
              <w:spacing w:line="276" w:lineRule="auto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>до депутата – 196,7 тис. грн;</w:t>
            </w:r>
          </w:p>
          <w:p w:rsidR="00FB6089" w:rsidRPr="00884329" w:rsidRDefault="00FB6089" w:rsidP="00884329">
            <w:pPr>
              <w:spacing w:line="276" w:lineRule="auto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 для оплати послуг АТ «Укрпошта» – 437,3 тис. грн</w:t>
            </w:r>
          </w:p>
        </w:tc>
        <w:tc>
          <w:tcPr>
            <w:tcW w:w="1955" w:type="dxa"/>
            <w:vMerge w:val="restart"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827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</w:t>
            </w:r>
            <w:r w:rsidR="00FE6911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8508 осіб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696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допомог  – 2233 грн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884329">
        <w:trPr>
          <w:gridAfter w:val="1"/>
          <w:wAfter w:w="41" w:type="dxa"/>
          <w:cantSplit/>
          <w:trHeight w:val="2036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88432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  <w:p w:rsidR="00FB6089" w:rsidRPr="00884329" w:rsidRDefault="00FB6089" w:rsidP="00884329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04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Надання одноразової адресної допомоги на придбання навчального приладдя дітям із багатодітних</w:t>
            </w:r>
            <w:r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малозабезпечених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сімей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3B11C6" w:rsidRPr="003B11C6" w:rsidRDefault="00FB6089" w:rsidP="000C5340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чисельність дітей, батьки яких звернулись за допомогою (очікувана кількість: </w:t>
            </w:r>
            <w:r w:rsidR="000C5340">
              <w:rPr>
                <w:rFonts w:ascii="Times New Roman" w:cs="Times New Roman"/>
                <w:sz w:val="20"/>
                <w:szCs w:val="20"/>
                <w:lang w:eastAsia="uk-UA"/>
              </w:rPr>
              <w:t>4868</w:t>
            </w: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C50F2C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</w:t>
            </w:r>
            <w:r w:rsidR="008D4D80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148,50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Вирішення гострих матеріально-побутових проблем  багатодітних родин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589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 Продукту :</w:t>
            </w:r>
          </w:p>
          <w:p w:rsidR="00FB6089" w:rsidRPr="003B11C6" w:rsidRDefault="00FB6089" w:rsidP="000C5340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очікувана чисельність  одержувачів  </w:t>
            </w:r>
            <w:r w:rsidR="000C5340">
              <w:rPr>
                <w:rFonts w:ascii="Times New Roman" w:cs="Times New Roman"/>
                <w:sz w:val="20"/>
                <w:szCs w:val="20"/>
                <w:lang w:eastAsia="uk-UA"/>
              </w:rPr>
              <w:t>4868</w:t>
            </w: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04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3B11C6" w:rsidRDefault="00FB6089" w:rsidP="000C5340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очікуваний розмір допомоги на одну дитину – </w:t>
            </w:r>
            <w:r w:rsidR="000C5340">
              <w:rPr>
                <w:rFonts w:ascii="Times New Roman" w:cs="Times New Roman"/>
                <w:sz w:val="20"/>
                <w:szCs w:val="20"/>
                <w:lang w:val="ru-RU" w:eastAsia="uk-UA"/>
              </w:rPr>
              <w:t>646,8</w:t>
            </w:r>
            <w:r w:rsidR="00506B30" w:rsidRPr="00506B30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r w:rsidRPr="003B11C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28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допомогою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297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BD3D0B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потерпілим 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>у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наслідок надзвичайних ситуацій* 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чисельність потерпілих осіб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C50F2C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200,0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BD3D0B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 матеріального стану потерпілих 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>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наслідок надзвичайних ситуацій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404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D64CC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 чисельність одержувачів  допомоги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64CC9">
              <w:rPr>
                <w:rFonts w:ascii="Times New Roman" w:cs="Times New Roman"/>
                <w:sz w:val="20"/>
                <w:szCs w:val="20"/>
                <w:lang w:eastAsia="uk-UA"/>
              </w:rPr>
              <w:t>2 особи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04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 допомоги  потерпілим</w:t>
            </w:r>
            <w:r w:rsidR="00D64CC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-100,0тис.грн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04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102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сім’</w:t>
            </w:r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ям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>загиблих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на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>Грибовицькому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val="ru-RU" w:eastAsia="uk-UA"/>
              </w:rPr>
              <w:t>сміттєзвалищі</w:t>
            </w:r>
            <w:proofErr w:type="spellEnd"/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чисельність потерпілих осіб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100</w:t>
            </w:r>
            <w:r w:rsidR="003978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 матеріального стану сімей загиблих на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Грибовицькому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сміттєзвалищі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10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 чисельність одержувачів  допомоги – 4 сім’</w:t>
            </w:r>
            <w:r w:rsidRPr="00884329">
              <w:rPr>
                <w:rFonts w:ascii="Times New Roman" w:cs="Times New Roman"/>
                <w:sz w:val="20"/>
                <w:szCs w:val="20"/>
                <w:lang w:val="ru-RU" w:eastAsia="uk-UA"/>
              </w:rPr>
              <w:t>ї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10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 допомоги  потерпілим – 25,0 тис. </w:t>
            </w:r>
            <w:r w:rsidR="0088432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10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985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Фінансова підтримка  громадських та благодійних організацій, </w:t>
            </w: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lastRenderedPageBreak/>
              <w:t>діяльність яких має соціальну спрямованість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 xml:space="preserve">Надання фінансової підтримки громадським об’єднанням осіб з інвалідністю, ветеранів, жертв нацистських переслідувань та жертв </w:t>
            </w:r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політичних репресій, які виконують соціальні функції, на виконання обласного рівня програм (</w:t>
            </w:r>
            <w:proofErr w:type="spellStart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проєктів</w:t>
            </w:r>
            <w:proofErr w:type="spellEnd"/>
            <w:r w:rsidRPr="00B13BC3">
              <w:rPr>
                <w:rFonts w:ascii="Times New Roman" w:cs="Times New Roman"/>
                <w:sz w:val="20"/>
                <w:szCs w:val="20"/>
                <w:lang w:eastAsia="uk-UA"/>
              </w:rPr>
              <w:t>, заходів)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lastRenderedPageBreak/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громадських організацій, що звернулися за фінансовою допомогою –    27 од.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захисту населення   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Обласний бюджет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500</w:t>
            </w:r>
            <w:r w:rsidR="003978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Фінансова підтримка статутної діяльності громадських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організацій  соціального спрямування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88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506B30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організацій, які отримали допомогу – 27 од.</w:t>
            </w:r>
          </w:p>
          <w:p w:rsidR="003B11C6" w:rsidRPr="00506B30" w:rsidRDefault="003B11C6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48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на одну організацію  – 18518,5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6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громадських організацій фінансовою допомогою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41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26189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Дофінансування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на конкурсних  засадах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мікропро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є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ктів</w:t>
            </w:r>
            <w:proofErr w:type="spellEnd"/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громадських та благодійних організацій, які  фінансуються з різних джерел, щодо покращення якості  життя соціально незахищених верств населення області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організацій, що подали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мікропроєкти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33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800</w:t>
            </w:r>
            <w:r w:rsidR="003978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Вирішення гострих соціальних проблем  незахищених верств населення області шляхом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дофінансування</w:t>
            </w:r>
            <w:proofErr w:type="spellEnd"/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мікропроєктів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громадських і благодійних  організацій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837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</w:t>
            </w:r>
            <w:r w:rsidR="0088432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очікувана кількість відібраних конкурсною комісією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мікропроєктів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33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83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26189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середні витрати на один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</w:rPr>
              <w:t>мікропроєкт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="0026189C">
              <w:rPr>
                <w:rFonts w:ascii="Times New Roman" w:cs="Times New Roman"/>
                <w:sz w:val="20"/>
                <w:szCs w:val="20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24 242 грн 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забезпечення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дофінансування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мікропроєктів</w:t>
            </w:r>
            <w:proofErr w:type="spellEnd"/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Надання фінансової підтримки для створення соціальних підприємств на конкурсній основі</w:t>
            </w:r>
          </w:p>
        </w:tc>
        <w:tc>
          <w:tcPr>
            <w:tcW w:w="3119" w:type="dxa"/>
            <w:vAlign w:val="center"/>
          </w:tcPr>
          <w:p w:rsidR="00FB6089" w:rsidRPr="00884329" w:rsidRDefault="00BD3D0B" w:rsidP="00EE218C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атрат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FB6089" w:rsidRPr="00884329" w:rsidRDefault="00FB6089" w:rsidP="0026189C">
            <w:pPr>
              <w:adjustRightInd w:val="0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кількість організацій, що подали документи на конкурс </w:t>
            </w:r>
            <w:r w:rsidR="0088432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8D4D80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300</w:t>
            </w:r>
            <w:r w:rsidR="003978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Створення нових робочих місць для вразливих верств населення, які не можуть на рівні конкурувати на ринку праці, вирішення соціальних проблем потреб інститутів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громадянського  суспільства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71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EE218C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родукту: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кількість о</w:t>
            </w:r>
            <w:r w:rsidR="0088432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держувачів фінансової підтримки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6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EE218C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середній розмір на підтримку для створення соціального підприємства – 216,6 тис.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EE218C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відсоток надання фінансової допомоги –100%</w:t>
            </w:r>
          </w:p>
          <w:p w:rsidR="00884329" w:rsidRPr="00884329" w:rsidRDefault="0088432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  <w:p w:rsidR="00884329" w:rsidRPr="00884329" w:rsidRDefault="0088432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698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3.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FB6089" w:rsidRPr="00180E78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Соціальне обслуговування та підтримка осіб з особливими потребами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обласної державної адміністрації</w:t>
            </w:r>
          </w:p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600</w:t>
            </w:r>
            <w:r w:rsidR="00293498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надання соціальних послуг окремим соціально вразливим категоріям</w:t>
            </w:r>
          </w:p>
        </w:tc>
      </w:tr>
      <w:tr w:rsidR="00FB6089" w:rsidRPr="00884329" w:rsidTr="00EE218C">
        <w:trPr>
          <w:gridAfter w:val="1"/>
          <w:wAfter w:w="41" w:type="dxa"/>
          <w:cantSplit/>
          <w:trHeight w:val="79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наданих послуг – 2</w:t>
            </w:r>
            <w:r w:rsidRPr="00884329">
              <w:rPr>
                <w:rFonts w:ascii="Times New Roman" w:cs="Times New Roman"/>
                <w:sz w:val="20"/>
                <w:szCs w:val="20"/>
                <w:lang w:val="en-US" w:eastAsia="uk-UA"/>
              </w:rPr>
              <w:t>60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699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за послугу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230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558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105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  <w:p w:rsidR="00884329" w:rsidRPr="00884329" w:rsidRDefault="0088432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технічними засобами медичної групи з 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180E78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29349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293498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19,0</w:t>
            </w:r>
          </w:p>
        </w:tc>
        <w:tc>
          <w:tcPr>
            <w:tcW w:w="1955" w:type="dxa"/>
            <w:vMerge w:val="restart"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технічними засобами медичної групи з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 та очними протезами</w:t>
            </w:r>
          </w:p>
        </w:tc>
      </w:tr>
      <w:tr w:rsidR="00FB6089" w:rsidRPr="00884329" w:rsidTr="00884329">
        <w:trPr>
          <w:gridAfter w:val="1"/>
          <w:wAfter w:w="41" w:type="dxa"/>
          <w:cantSplit/>
          <w:trHeight w:val="1459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105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 чисельність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осіб,які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звернулися за: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тонометрами  – 70,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очними протезами – 10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1759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тонометра – 1700,0 грн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середня вартість очних протезів – 3000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gridAfter w:val="1"/>
          <w:wAfter w:w="41" w:type="dxa"/>
          <w:cantSplit/>
          <w:trHeight w:val="848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ind w:firstLine="709"/>
              <w:jc w:val="both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55" w:type="dxa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884329">
        <w:trPr>
          <w:cantSplit/>
          <w:trHeight w:val="1064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Заходи соціального спрямування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поінформованості населення з питань соціального захисту</w:t>
            </w:r>
          </w:p>
        </w:tc>
        <w:tc>
          <w:tcPr>
            <w:tcW w:w="3119" w:type="dxa"/>
            <w:vAlign w:val="center"/>
          </w:tcPr>
          <w:p w:rsidR="00FB6089" w:rsidRPr="00543B47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Департамент</w:t>
            </w:r>
            <w:r w:rsidRPr="00180E78">
              <w:rPr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соціального</w:t>
            </w:r>
            <w:r w:rsidRPr="00180E78">
              <w:rPr>
                <w:rFonts w:cs="Times New Roman"/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захисту</w:t>
            </w:r>
            <w:r w:rsidRPr="00180E78">
              <w:rPr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населення</w:t>
            </w:r>
            <w:r w:rsidRPr="00180E78">
              <w:rPr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обласної</w:t>
            </w:r>
            <w:r w:rsidRPr="00180E78">
              <w:rPr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державної</w:t>
            </w:r>
            <w:r w:rsidRPr="00180E78">
              <w:rPr>
                <w:sz w:val="20"/>
                <w:szCs w:val="20"/>
              </w:rPr>
              <w:t xml:space="preserve"> </w:t>
            </w:r>
            <w:r w:rsidRPr="00180E78">
              <w:rPr>
                <w:rFonts w:cs="Times New Roman"/>
                <w:sz w:val="20"/>
                <w:szCs w:val="20"/>
              </w:rPr>
              <w:t>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EE21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Обласний</w:t>
            </w:r>
          </w:p>
          <w:p w:rsidR="00FB6089" w:rsidRPr="00180E78" w:rsidRDefault="00FB6089" w:rsidP="00EE21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0E78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7F1A61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600,0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884329" w:rsidRDefault="00FB6089" w:rsidP="00EE21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Виготовлення поліграфічної продукції із соціальних питань (буклети, 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інформаційні листівки, методичні матеріали).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Проведення заходів щодо відзначення визначних та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пам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’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>ятних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 xml:space="preserve">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дат, професійних свят тощо.</w:t>
            </w:r>
          </w:p>
        </w:tc>
      </w:tr>
      <w:tr w:rsidR="00FB6089" w:rsidRPr="00884329" w:rsidTr="00EE218C">
        <w:trPr>
          <w:cantSplit/>
          <w:trHeight w:val="69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FB6089" w:rsidRPr="00884329" w:rsidRDefault="00FB6089" w:rsidP="0026189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кількість проведених заходів 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15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43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BD3D0B"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2E1E40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середній розмір вартості проведення заходу – </w:t>
            </w:r>
            <w:r w:rsidR="002E1E40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0 тис.</w:t>
            </w:r>
            <w:r w:rsidR="0026189C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62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100 % проведення заходів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2024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Компенсація пільгового перевезення окремих категорій громадян транспортом загального  користування та залізничним транспортом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Компенсація пільгового проїзду окремих категорій громадян автомобільним транспортом</w:t>
            </w:r>
          </w:p>
        </w:tc>
        <w:tc>
          <w:tcPr>
            <w:tcW w:w="3119" w:type="dxa"/>
            <w:vAlign w:val="center"/>
          </w:tcPr>
          <w:p w:rsidR="00FB6089" w:rsidRPr="00543B47" w:rsidRDefault="007735D3" w:rsidP="00FB6089">
            <w:pPr>
              <w:jc w:val="both"/>
              <w:rPr>
                <w:rFonts w:asci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З</w:t>
            </w:r>
            <w:r w:rsidR="00FB6089" w:rsidRPr="00543B47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атрат:</w:t>
            </w:r>
          </w:p>
          <w:p w:rsidR="00FB6089" w:rsidRPr="00884329" w:rsidRDefault="00FB6089" w:rsidP="00FB6089">
            <w:pPr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витрати на компенсацію пільгового проїзду окремих категорій громадян  автомобільним транспортом, грн;</w:t>
            </w:r>
          </w:p>
          <w:p w:rsidR="00FB6089" w:rsidRPr="00884329" w:rsidRDefault="00FB6089" w:rsidP="00FB6089">
            <w:pPr>
              <w:ind w:left="37"/>
              <w:jc w:val="both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обсяг нарахованих компенсацій за пільговий проїзд окремих категорій громадян  автомобільним транспортом, грн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7276D1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7276D1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облдержадміністрації, районні, міські (міст обласного значення) управління соціального захисту</w:t>
            </w:r>
          </w:p>
          <w:p w:rsidR="00FB6089" w:rsidRPr="007276D1" w:rsidRDefault="00FB6089" w:rsidP="00EE218C">
            <w:pPr>
              <w:jc w:val="center"/>
              <w:rPr>
                <w:rFonts w:ascii="Times New Roman" w:cs="Times New Roman"/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B6089" w:rsidRPr="007276D1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7276D1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</w:t>
            </w:r>
            <w:r w:rsidR="00C560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Покращення якості життя пільгових категорій громадян</w:t>
            </w:r>
          </w:p>
        </w:tc>
      </w:tr>
      <w:tr w:rsidR="00FB6089" w:rsidRPr="00884329" w:rsidTr="00EE218C">
        <w:trPr>
          <w:cantSplit/>
          <w:trHeight w:val="1770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7735D3" w:rsidP="00EE218C">
            <w:pPr>
              <w:jc w:val="both"/>
              <w:rPr>
                <w:rFonts w:asci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П</w:t>
            </w:r>
            <w:r w:rsidR="00FB6089" w:rsidRPr="00543B47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родукту:</w:t>
            </w:r>
          </w:p>
          <w:p w:rsidR="00FB6089" w:rsidRPr="00884329" w:rsidRDefault="00FB6089" w:rsidP="00FB6089">
            <w:pPr>
              <w:widowControl/>
              <w:suppressAutoHyphens w:val="0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кількість осіб, які мають право на пільговий проїзд автомобільним транспортом, </w:t>
            </w:r>
            <w:r w:rsidR="0026189C">
              <w:rPr>
                <w:rFonts w:ascii="Times New Roman" w:cs="Times New Roman"/>
                <w:sz w:val="20"/>
                <w:szCs w:val="20"/>
              </w:rPr>
              <w:t>–</w:t>
            </w:r>
            <w:r w:rsidR="00C5608B"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тис.</w:t>
            </w:r>
            <w:r w:rsidR="0026189C">
              <w:rPr>
                <w:rFonts w:ascii="Times New Roman" w:cs="Times New Roman"/>
                <w:sz w:val="20"/>
                <w:szCs w:val="20"/>
              </w:rPr>
              <w:t xml:space="preserve"> осіб,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  <w:p w:rsidR="00FB6089" w:rsidRPr="00884329" w:rsidRDefault="00FB6089" w:rsidP="00C5608B">
            <w:pPr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кількість підприємств - отримувачів компенсації за пільговий проїзд окремих категорій громадян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5608B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1753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EE218C">
            <w:pPr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Ефективності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:</w:t>
            </w:r>
          </w:p>
          <w:p w:rsidR="00FB6089" w:rsidRPr="00884329" w:rsidRDefault="00FB6089" w:rsidP="00FB6089">
            <w:pPr>
              <w:widowControl/>
              <w:suppressAutoHyphens w:val="0"/>
              <w:ind w:left="37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середньомісячний розмір компенсації за пільговий проїзд автомобільним транспортом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грн;</w:t>
            </w:r>
          </w:p>
          <w:p w:rsidR="00FB6089" w:rsidRPr="00884329" w:rsidRDefault="00FB6089" w:rsidP="00FB6089">
            <w:pPr>
              <w:ind w:left="37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</w:rPr>
              <w:t xml:space="preserve"> середньомісячний розмір компенсації за пільговий проїзд автомобільним транспортом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на 1 пільговика,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EE218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1156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26189C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Я</w:t>
            </w:r>
            <w:r w:rsidRPr="00543B47">
              <w:rPr>
                <w:rFonts w:ascii="Times New Roman" w:cs="Times New Roman"/>
                <w:i/>
                <w:sz w:val="20"/>
                <w:szCs w:val="20"/>
                <w:lang w:eastAsia="ru-RU"/>
              </w:rPr>
              <w:t>кості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:</w:t>
            </w:r>
          </w:p>
          <w:p w:rsidR="00FB6089" w:rsidRPr="00884329" w:rsidRDefault="00FB6089" w:rsidP="008843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питома вага </w:t>
            </w:r>
            <w:r w:rsidRPr="00884329">
              <w:rPr>
                <w:rFonts w:ascii="Times New Roman" w:cs="Times New Roman"/>
                <w:sz w:val="20"/>
                <w:szCs w:val="20"/>
              </w:rPr>
              <w:t>відшкодованих компенсацій до нарахованих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%;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питома вага </w:t>
            </w:r>
            <w:r w:rsidRPr="00884329">
              <w:rPr>
                <w:rFonts w:ascii="Times New Roman" w:cs="Times New Roman"/>
                <w:sz w:val="20"/>
                <w:szCs w:val="20"/>
              </w:rPr>
              <w:t>відшкодованих компенсацій до запланованих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1420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Компенсація пільгового перевезення окремих категорій громадян транспортом загального  користування та залізничним транспортом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Компенсація пільгового проїзду окремих категорій громадян залізничним транспортом</w:t>
            </w:r>
          </w:p>
        </w:tc>
        <w:tc>
          <w:tcPr>
            <w:tcW w:w="3119" w:type="dxa"/>
            <w:vAlign w:val="center"/>
          </w:tcPr>
          <w:p w:rsidR="00FB6089" w:rsidRPr="00543B47" w:rsidRDefault="00C73693" w:rsidP="00884329">
            <w:pPr>
              <w:jc w:val="both"/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З</w:t>
            </w:r>
            <w:r w:rsidR="00FB6089"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атрат:</w:t>
            </w:r>
          </w:p>
          <w:p w:rsidR="00884329" w:rsidRPr="00884329" w:rsidRDefault="00884329" w:rsidP="00884329">
            <w:pPr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витрати на компенсацію пільгового проїзду окремих категорій громадян залізничним транспортом, грн;</w:t>
            </w:r>
          </w:p>
          <w:p w:rsidR="00FB6089" w:rsidRPr="00884329" w:rsidRDefault="00884329" w:rsidP="00884329">
            <w:pPr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обсяг нарахованих компенсацій за пільговий проїзд окремих категорій громадян залізничним  транспортом, грн</w:t>
            </w:r>
          </w:p>
        </w:tc>
        <w:tc>
          <w:tcPr>
            <w:tcW w:w="1562" w:type="dxa"/>
            <w:vMerge w:val="restart"/>
            <w:vAlign w:val="center"/>
          </w:tcPr>
          <w:p w:rsidR="0026189C" w:rsidRDefault="00FB6089" w:rsidP="0026189C">
            <w:pPr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Департамент соціального захисту населення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облдержад</w:t>
            </w:r>
            <w:proofErr w:type="spellEnd"/>
            <w:r w:rsidR="0026189C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–</w:t>
            </w:r>
          </w:p>
          <w:p w:rsidR="00FB6089" w:rsidRPr="00180E78" w:rsidRDefault="0026189C" w:rsidP="0026189C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B6089"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міні</w:t>
            </w:r>
            <w:r>
              <w:rPr>
                <w:rFonts w:ascii="Times New Roman" w:cs="Times New Roman"/>
                <w:sz w:val="20"/>
                <w:szCs w:val="20"/>
                <w:lang w:eastAsia="ru-RU"/>
              </w:rPr>
              <w:t>с</w:t>
            </w:r>
            <w:r w:rsidR="00FB6089"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трації</w:t>
            </w:r>
            <w:proofErr w:type="spellEnd"/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8D4D80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500</w:t>
            </w:r>
            <w:r w:rsidR="00C5608B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Покращення якості життя пільгових категорій громадян</w:t>
            </w:r>
          </w:p>
        </w:tc>
      </w:tr>
      <w:tr w:rsidR="00FB6089" w:rsidRPr="00884329" w:rsidTr="00EE218C">
        <w:trPr>
          <w:cantSplit/>
          <w:trHeight w:val="1272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884329">
            <w:pPr>
              <w:jc w:val="both"/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26189C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П</w:t>
            </w:r>
            <w:r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родукту:</w:t>
            </w:r>
          </w:p>
          <w:p w:rsidR="00FB6089" w:rsidRPr="00884329" w:rsidRDefault="00884329" w:rsidP="00884329">
            <w:pPr>
              <w:widowControl/>
              <w:suppressAutoHyphens w:val="0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- </w:t>
            </w:r>
            <w:r w:rsidR="00FB6089" w:rsidRPr="00884329">
              <w:rPr>
                <w:rFonts w:ascii="Times New Roman" w:cs="Times New Roman"/>
                <w:sz w:val="20"/>
                <w:szCs w:val="20"/>
              </w:rPr>
              <w:t xml:space="preserve">кількість осіб, які мають право на пільговий проїзд залізничним транспортом, осіб; </w:t>
            </w:r>
          </w:p>
          <w:p w:rsidR="00FB6089" w:rsidRPr="00884329" w:rsidRDefault="00FB6089" w:rsidP="00884329">
            <w:pPr>
              <w:jc w:val="both"/>
              <w:rPr>
                <w:rFonts w:ascii="Times New Roman" w:cs="Times New Roman"/>
                <w:bCs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>- кількість підприємств - отримувачів компенсації за пільговий проїзд окремих категорій громадян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од.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1402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884329">
            <w:pPr>
              <w:jc w:val="both"/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BD3D0B"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Ефективності:</w:t>
            </w:r>
          </w:p>
          <w:p w:rsidR="00FB6089" w:rsidRPr="00884329" w:rsidRDefault="00FB6089" w:rsidP="00884329">
            <w:pPr>
              <w:widowControl/>
              <w:suppressAutoHyphens w:val="0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 xml:space="preserve">- середньомісячний розмір компенсації за пільговий проїзд залізничним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</w:rPr>
              <w:t>транспортом,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;</w:t>
            </w:r>
          </w:p>
          <w:p w:rsidR="00FB6089" w:rsidRPr="00884329" w:rsidRDefault="00FB6089" w:rsidP="00884329">
            <w:pPr>
              <w:jc w:val="both"/>
              <w:rPr>
                <w:rFonts w:ascii="Times New Roman" w:cs="Times New Roman"/>
                <w:bCs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</w:rPr>
              <w:t>- середньомісячний розмір компенсації за пільговий проїзд залізничним транспортом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на 1 пільговика,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112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87189" w:rsidRDefault="00287189" w:rsidP="00884329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FB6089" w:rsidRPr="00543B47" w:rsidRDefault="00FB6089" w:rsidP="00884329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06087A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Я</w:t>
            </w:r>
            <w:r w:rsidRPr="00543B47">
              <w:rPr>
                <w:rFonts w:ascii="Times New Roman" w:cs="Times New Roman"/>
                <w:bCs/>
                <w:i/>
                <w:sz w:val="20"/>
                <w:szCs w:val="20"/>
                <w:lang w:eastAsia="ru-RU"/>
              </w:rPr>
              <w:t>кості:</w:t>
            </w:r>
          </w:p>
          <w:p w:rsidR="00FB6089" w:rsidRPr="00884329" w:rsidRDefault="00543B47" w:rsidP="0088432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питома вага </w:t>
            </w:r>
            <w:r w:rsidR="00FB6089" w:rsidRPr="00884329">
              <w:rPr>
                <w:rFonts w:ascii="Times New Roman" w:cs="Times New Roman"/>
                <w:sz w:val="20"/>
                <w:szCs w:val="20"/>
              </w:rPr>
              <w:t>відшкодованих компенсацій до нарахованих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%;</w:t>
            </w:r>
          </w:p>
          <w:p w:rsidR="0088432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43B47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 xml:space="preserve">питома вага </w:t>
            </w:r>
            <w:r w:rsidRPr="00884329">
              <w:rPr>
                <w:rFonts w:ascii="Times New Roman" w:cs="Times New Roman"/>
                <w:sz w:val="20"/>
                <w:szCs w:val="20"/>
              </w:rPr>
              <w:t>відшкодованих компенсацій до запланованих</w:t>
            </w: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, %.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Виготовлення бланків посвідчень батьків багатодітних сімей та дитини з багатодітної сім’ї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Виготовлення бланків посвідчень батьків багатодітних сімей та дитини з багатодітної сім’ї</w:t>
            </w:r>
          </w:p>
        </w:tc>
        <w:tc>
          <w:tcPr>
            <w:tcW w:w="3119" w:type="dxa"/>
            <w:vAlign w:val="center"/>
          </w:tcPr>
          <w:p w:rsidR="00FB6089" w:rsidRPr="00543B47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198</w:t>
            </w:r>
            <w:r w:rsidR="00293498"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ru-RU"/>
              </w:rPr>
              <w:t>Забезпечення потреби в бланках посвідчень</w:t>
            </w: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543B47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виготовлених бланків посвідчень батьків багатодітних сімей та дитини з багатодітної сім'ї – 6000 шт.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BD3D0B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середня вартість виготовлення одного посвідчення  – 33 грн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потреби в бланках посвідчень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BD3D0B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 xml:space="preserve">Придбання житла для осіб, постраждалих </w:t>
            </w:r>
            <w:r w:rsidR="00BD3D0B">
              <w:rPr>
                <w:rFonts w:ascii="Times New Roman" w:cs="Times New Roman"/>
                <w:sz w:val="20"/>
                <w:szCs w:val="20"/>
              </w:rPr>
              <w:t>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</w:rPr>
              <w:t>Придбанн</w:t>
            </w:r>
            <w:r w:rsidR="00BD3D0B">
              <w:rPr>
                <w:rFonts w:ascii="Times New Roman" w:cs="Times New Roman"/>
                <w:sz w:val="20"/>
                <w:szCs w:val="20"/>
              </w:rPr>
              <w:t>я житла для осіб, постраждалих у</w:t>
            </w:r>
            <w:r w:rsidRPr="00180E78">
              <w:rPr>
                <w:rFonts w:ascii="Times New Roman" w:cs="Times New Roman"/>
                <w:sz w:val="20"/>
                <w:szCs w:val="20"/>
              </w:rPr>
              <w:t xml:space="preserve">наслідок Чорнобильської катастрофи (віднесених до категорії 1)  на умовах </w:t>
            </w:r>
            <w:proofErr w:type="spellStart"/>
            <w:r w:rsidRPr="00180E78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119" w:type="dxa"/>
            <w:vAlign w:val="center"/>
          </w:tcPr>
          <w:p w:rsidR="00FB6089" w:rsidRPr="00884329" w:rsidRDefault="00BD3D0B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атрат</w:t>
            </w:r>
          </w:p>
          <w:p w:rsidR="00FB6089" w:rsidRPr="00884329" w:rsidRDefault="00FB6089" w:rsidP="00884329">
            <w:pPr>
              <w:rPr>
                <w:rFonts w:ascii="Times New Roman" w:cs="Times New Roman"/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293498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380,0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житлом </w:t>
            </w:r>
            <w:r w:rsidRPr="00884329">
              <w:rPr>
                <w:rFonts w:ascii="Times New Roman" w:cs="Times New Roman"/>
                <w:sz w:val="20"/>
                <w:szCs w:val="20"/>
              </w:rPr>
              <w:t>учасників ліквідації Чорнобильської катастрофи</w:t>
            </w: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06087A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родукту</w:t>
            </w:r>
          </w:p>
          <w:p w:rsidR="00FB6089" w:rsidRPr="00506B30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 ліквідаторів аварії на ЧАЕС І категорії, що потребують житла – 203 ос.</w:t>
            </w:r>
          </w:p>
          <w:p w:rsidR="003B11C6" w:rsidRPr="00506B30" w:rsidRDefault="003B11C6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884329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фективності 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придбаного житла на умовах </w:t>
            </w:r>
            <w:proofErr w:type="spellStart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293498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квартир</w:t>
            </w:r>
            <w:r w:rsidR="00293498">
              <w:rPr>
                <w:rFonts w:ascii="Times New Roman" w:cs="Times New Roman"/>
                <w:sz w:val="20"/>
                <w:szCs w:val="20"/>
                <w:lang w:eastAsia="uk-UA"/>
              </w:rPr>
              <w:t>а</w:t>
            </w:r>
            <w:r w:rsidR="0006087A">
              <w:rPr>
                <w:rFonts w:ascii="Times New Roman" w:cs="Times New Roman"/>
                <w:sz w:val="20"/>
                <w:szCs w:val="20"/>
                <w:lang w:eastAsia="uk-UA"/>
              </w:rPr>
              <w:t>;</w:t>
            </w:r>
          </w:p>
          <w:p w:rsidR="00FB6089" w:rsidRPr="003B11C6" w:rsidRDefault="0006087A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>с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ередня вартість житла – </w:t>
            </w:r>
            <w:r w:rsidR="00293498">
              <w:rPr>
                <w:rFonts w:ascii="Times New Roman" w:cs="Times New Roman"/>
                <w:sz w:val="20"/>
                <w:szCs w:val="20"/>
                <w:lang w:eastAsia="uk-UA"/>
              </w:rPr>
              <w:t>380,0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. </w:t>
            </w:r>
            <w:r w:rsidR="00FB6089"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BD3D0B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  <w:p w:rsidR="003B11C6" w:rsidRPr="003B11C6" w:rsidRDefault="003B11C6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B6089" w:rsidRPr="00884329" w:rsidRDefault="00BD3D0B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</w:t>
            </w:r>
            <w:r w:rsidR="00FB6089" w:rsidRPr="00884329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кості</w:t>
            </w:r>
          </w:p>
          <w:p w:rsidR="00FB6089" w:rsidRPr="00884329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% забезпечення житлом</w:t>
            </w:r>
          </w:p>
          <w:p w:rsidR="00884329" w:rsidRPr="00884329" w:rsidRDefault="0088432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8</w:t>
            </w:r>
          </w:p>
        </w:tc>
        <w:tc>
          <w:tcPr>
            <w:tcW w:w="2089" w:type="dxa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Заходи із впровадження електронної соціальної картки мешканця Львівщини (е-квитка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Створення </w:t>
            </w:r>
            <w:r w:rsidRPr="00A8544E">
              <w:rPr>
                <w:rFonts w:ascii="Times New Roman" w:cs="Times New Roman"/>
                <w:sz w:val="20"/>
                <w:szCs w:val="20"/>
                <w:lang w:eastAsia="uk-UA"/>
              </w:rPr>
              <w:t>Реєстру осіб пільгових категорій</w:t>
            </w: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884329">
            <w:pPr>
              <w:rPr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FB6089" w:rsidRPr="00180E78" w:rsidRDefault="00FB6089" w:rsidP="00884329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FB6089" w:rsidRPr="00180E78" w:rsidRDefault="00FB6089" w:rsidP="00884329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FB6089" w:rsidRPr="00180E78" w:rsidRDefault="00FB6089" w:rsidP="00884329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C56FFD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996" w:type="dxa"/>
            <w:gridSpan w:val="2"/>
            <w:vMerge w:val="restart"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bCs/>
                <w:sz w:val="20"/>
                <w:szCs w:val="20"/>
                <w:lang w:eastAsia="uk-UA"/>
              </w:rPr>
              <w:t>Впровадження Реєстру обліку осіб пільгових категорій як складової перспективного впровадження Автоматизованої системи обліку проїзду</w:t>
            </w: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C56FFD">
            <w:pPr>
              <w:rPr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="00C56FFD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послуги адміністрування реєстру </w:t>
            </w:r>
            <w:r w:rsidR="00C56FFD" w:rsidRPr="00A8544E">
              <w:rPr>
                <w:rFonts w:ascii="Times New Roman" w:cs="Times New Roman"/>
                <w:sz w:val="20"/>
                <w:szCs w:val="20"/>
                <w:lang w:eastAsia="uk-UA"/>
              </w:rPr>
              <w:t>осіб пільгових категорій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FB6089" w:rsidRPr="00884329" w:rsidRDefault="00FB6089" w:rsidP="00884329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створення реєстру – 100%</w:t>
            </w:r>
          </w:p>
          <w:p w:rsidR="00884329" w:rsidRPr="00884329" w:rsidRDefault="00884329" w:rsidP="00884329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C5608B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Виготовлення (придбання) соціальних карток</w:t>
            </w: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FB6089" w:rsidRPr="00884329" w:rsidRDefault="00FB6089" w:rsidP="00884329">
            <w:pPr>
              <w:rPr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обсяг фінансового ресурсу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 w:val="restart"/>
            <w:vAlign w:val="center"/>
          </w:tcPr>
          <w:p w:rsidR="00FB6089" w:rsidRPr="00C5608B" w:rsidRDefault="00C56FFD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5608B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FB6089" w:rsidRPr="00884329" w:rsidRDefault="00FB6089" w:rsidP="0006087A">
            <w:pPr>
              <w:rPr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осіб, які мають право на пільговий проїзд, осіб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884329" w:rsidTr="00EE218C">
        <w:trPr>
          <w:cantSplit/>
          <w:trHeight w:val="315"/>
        </w:trPr>
        <w:tc>
          <w:tcPr>
            <w:tcW w:w="532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B6089" w:rsidRPr="00BD3D0B" w:rsidRDefault="00FB6089" w:rsidP="00884329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BD3D0B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 :</w:t>
            </w:r>
          </w:p>
          <w:p w:rsidR="00FB6089" w:rsidRPr="00884329" w:rsidRDefault="00FB6089" w:rsidP="00884329">
            <w:pPr>
              <w:rPr>
                <w:sz w:val="20"/>
                <w:szCs w:val="20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- забезпечення соціальними  картками – 100%</w:t>
            </w:r>
          </w:p>
        </w:tc>
        <w:tc>
          <w:tcPr>
            <w:tcW w:w="1562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FB6089" w:rsidRPr="00180E78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Merge/>
            <w:vAlign w:val="center"/>
          </w:tcPr>
          <w:p w:rsidR="00FB6089" w:rsidRPr="00884329" w:rsidRDefault="00FB6089" w:rsidP="0088432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2"/>
            <w:vMerge/>
            <w:vAlign w:val="center"/>
          </w:tcPr>
          <w:p w:rsidR="00FB6089" w:rsidRPr="00884329" w:rsidRDefault="00FB6089" w:rsidP="00884329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FB6089" w:rsidRPr="00180E78" w:rsidTr="00EE218C">
        <w:trPr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1133" w:type="dxa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98" w:type="dxa"/>
            <w:vAlign w:val="center"/>
          </w:tcPr>
          <w:p w:rsidR="00FB6089" w:rsidRPr="00BD4194" w:rsidRDefault="00C5608B" w:rsidP="00AD198C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52 760,10</w:t>
            </w:r>
          </w:p>
        </w:tc>
        <w:tc>
          <w:tcPr>
            <w:tcW w:w="1996" w:type="dxa"/>
            <w:gridSpan w:val="2"/>
            <w:vAlign w:val="center"/>
          </w:tcPr>
          <w:p w:rsidR="00FB6089" w:rsidRPr="00180E78" w:rsidRDefault="00FB6089" w:rsidP="00EE218C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FB6089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p w:rsidR="00FB6089" w:rsidRPr="005B1888" w:rsidRDefault="00FB6089" w:rsidP="00773A0D">
      <w:pPr>
        <w:autoSpaceDE w:val="0"/>
        <w:autoSpaceDN w:val="0"/>
        <w:adjustRightInd w:val="0"/>
        <w:ind w:left="720"/>
        <w:rPr>
          <w:rFonts w:ascii="Times New Roman" w:cs="Times New Roman"/>
          <w:sz w:val="28"/>
          <w:szCs w:val="28"/>
          <w:lang w:eastAsia="uk-UA"/>
        </w:rPr>
      </w:pPr>
      <w:r>
        <w:rPr>
          <w:rFonts w:ascii="Times New Roman" w:cs="Times New Roman"/>
        </w:rPr>
        <w:t xml:space="preserve">* – </w:t>
      </w:r>
      <w:r w:rsidRPr="005B1888">
        <w:rPr>
          <w:rFonts w:ascii="Times New Roman" w:cs="Times New Roman"/>
        </w:rPr>
        <w:t>у межах коштів, затверджених в обласному бюджеті на відповідний рік</w:t>
      </w:r>
    </w:p>
    <w:p w:rsidR="00FD327B" w:rsidRPr="00FB6089" w:rsidRDefault="00C5608B">
      <w:pPr>
        <w:rPr>
          <w:rFonts w:asciiTheme="minorHAnsi" w:hAnsiTheme="minorHAnsi"/>
          <w:lang w:val="ru-RU"/>
        </w:rPr>
      </w:pPr>
      <w:r>
        <w:rPr>
          <w:rFonts w:ascii="Times New Roman" w:cs="Times New Roman"/>
          <w:sz w:val="28"/>
          <w:szCs w:val="28"/>
        </w:rPr>
        <w:t xml:space="preserve">                                                        ___________________________________________________________</w:t>
      </w:r>
    </w:p>
    <w:sectPr w:rsidR="00FD327B" w:rsidRPr="00FB6089" w:rsidSect="00FB6089">
      <w:headerReference w:type="default" r:id="rId8"/>
      <w:footerReference w:type="default" r:id="rId9"/>
      <w:pgSz w:w="16838" w:h="11906" w:orient="landscape"/>
      <w:pgMar w:top="849" w:right="395" w:bottom="1418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1F" w:rsidRDefault="0094181F" w:rsidP="00FB6089">
      <w:r>
        <w:separator/>
      </w:r>
    </w:p>
  </w:endnote>
  <w:endnote w:type="continuationSeparator" w:id="0">
    <w:p w:rsidR="0094181F" w:rsidRDefault="0094181F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B6A" w:rsidRDefault="0094181F">
    <w:pPr>
      <w:pStyle w:val="a5"/>
      <w:jc w:val="right"/>
    </w:pPr>
  </w:p>
  <w:p w:rsidR="00967B6A" w:rsidRDefault="009418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1F" w:rsidRDefault="0094181F" w:rsidP="00FB6089">
      <w:r>
        <w:separator/>
      </w:r>
    </w:p>
  </w:footnote>
  <w:footnote w:type="continuationSeparator" w:id="0">
    <w:p w:rsidR="0094181F" w:rsidRDefault="0094181F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/>
      </w:rPr>
      <w:id w:val="20589361"/>
      <w:docPartObj>
        <w:docPartGallery w:val="Page Numbers (Top of Page)"/>
        <w:docPartUnique/>
      </w:docPartObj>
    </w:sdtPr>
    <w:sdtEndPr/>
    <w:sdtContent>
      <w:p w:rsidR="00FB6089" w:rsidRPr="00FB6089" w:rsidRDefault="00D55BAD">
        <w:pPr>
          <w:pStyle w:val="a3"/>
          <w:jc w:val="center"/>
          <w:rPr>
            <w:rFonts w:ascii="Times New Roman"/>
          </w:rPr>
        </w:pPr>
        <w:r w:rsidRPr="00FB6089">
          <w:rPr>
            <w:rFonts w:ascii="Times New Roman"/>
          </w:rPr>
          <w:fldChar w:fldCharType="begin"/>
        </w:r>
        <w:r w:rsidR="00FB6089" w:rsidRPr="00FB6089">
          <w:rPr>
            <w:rFonts w:ascii="Times New Roman"/>
          </w:rPr>
          <w:instrText xml:space="preserve"> PAGE   \* MERGEFORMAT </w:instrText>
        </w:r>
        <w:r w:rsidRPr="00FB6089">
          <w:rPr>
            <w:rFonts w:ascii="Times New Roman"/>
          </w:rPr>
          <w:fldChar w:fldCharType="separate"/>
        </w:r>
        <w:r w:rsidR="00254638">
          <w:rPr>
            <w:rFonts w:ascii="Times New Roman"/>
          </w:rPr>
          <w:t>9</w:t>
        </w:r>
        <w:r w:rsidRPr="00FB6089">
          <w:rPr>
            <w:rFonts w:ascii="Times New Roman"/>
          </w:rPr>
          <w:fldChar w:fldCharType="end"/>
        </w:r>
      </w:p>
    </w:sdtContent>
  </w:sdt>
  <w:p w:rsidR="00FB6089" w:rsidRPr="00FB6089" w:rsidRDefault="00FB6089" w:rsidP="00A25A48">
    <w:pPr>
      <w:pStyle w:val="a3"/>
      <w:ind w:right="-1023" w:firstLine="13183"/>
      <w:rPr>
        <w:rFonts w:ascii="Times New Roman"/>
      </w:rPr>
    </w:pPr>
    <w:r>
      <w:rPr>
        <w:rFonts w:ascii="Times New Roman"/>
      </w:rPr>
      <w:t xml:space="preserve">Продовження додатка </w:t>
    </w:r>
    <w:r w:rsidR="00A25A48">
      <w:rPr>
        <w:rFonts w:ascii="Times New Roman"/>
      </w:rPr>
      <w:t>3</w:t>
    </w:r>
    <w:r>
      <w:rPr>
        <w:rFonts w:asci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6087A"/>
    <w:rsid w:val="00093193"/>
    <w:rsid w:val="000946EB"/>
    <w:rsid w:val="000C5340"/>
    <w:rsid w:val="0015024A"/>
    <w:rsid w:val="00157168"/>
    <w:rsid w:val="001C6C70"/>
    <w:rsid w:val="00214A26"/>
    <w:rsid w:val="00254638"/>
    <w:rsid w:val="0026189C"/>
    <w:rsid w:val="00287189"/>
    <w:rsid w:val="00293498"/>
    <w:rsid w:val="002E1E40"/>
    <w:rsid w:val="00386DA6"/>
    <w:rsid w:val="0039788B"/>
    <w:rsid w:val="003B11C6"/>
    <w:rsid w:val="00437587"/>
    <w:rsid w:val="00451468"/>
    <w:rsid w:val="004824A6"/>
    <w:rsid w:val="004C3F84"/>
    <w:rsid w:val="00506221"/>
    <w:rsid w:val="00506B30"/>
    <w:rsid w:val="00543B47"/>
    <w:rsid w:val="0057618A"/>
    <w:rsid w:val="005D0D41"/>
    <w:rsid w:val="0060410E"/>
    <w:rsid w:val="00652B55"/>
    <w:rsid w:val="0066155B"/>
    <w:rsid w:val="007735D3"/>
    <w:rsid w:val="00773A0D"/>
    <w:rsid w:val="007C1017"/>
    <w:rsid w:val="007F1A61"/>
    <w:rsid w:val="008569B6"/>
    <w:rsid w:val="00884329"/>
    <w:rsid w:val="008D4D80"/>
    <w:rsid w:val="0094171B"/>
    <w:rsid w:val="0094181F"/>
    <w:rsid w:val="009753A2"/>
    <w:rsid w:val="009831AC"/>
    <w:rsid w:val="00995841"/>
    <w:rsid w:val="00A109AA"/>
    <w:rsid w:val="00A25A48"/>
    <w:rsid w:val="00A760B5"/>
    <w:rsid w:val="00A7628D"/>
    <w:rsid w:val="00A8243D"/>
    <w:rsid w:val="00A837F7"/>
    <w:rsid w:val="00A904CC"/>
    <w:rsid w:val="00AD198C"/>
    <w:rsid w:val="00BD3D0B"/>
    <w:rsid w:val="00C047D1"/>
    <w:rsid w:val="00C30304"/>
    <w:rsid w:val="00C3784A"/>
    <w:rsid w:val="00C50F2C"/>
    <w:rsid w:val="00C5608B"/>
    <w:rsid w:val="00C56FFD"/>
    <w:rsid w:val="00C73693"/>
    <w:rsid w:val="00C75858"/>
    <w:rsid w:val="00CA2F7B"/>
    <w:rsid w:val="00CB1144"/>
    <w:rsid w:val="00D40961"/>
    <w:rsid w:val="00D55BAD"/>
    <w:rsid w:val="00D64CC9"/>
    <w:rsid w:val="00D843AA"/>
    <w:rsid w:val="00DE311C"/>
    <w:rsid w:val="00E04B0E"/>
    <w:rsid w:val="00E53A73"/>
    <w:rsid w:val="00E756EF"/>
    <w:rsid w:val="00ED49E8"/>
    <w:rsid w:val="00F53AA6"/>
    <w:rsid w:val="00FB6089"/>
    <w:rsid w:val="00FD327B"/>
    <w:rsid w:val="00FE3F8E"/>
    <w:rsid w:val="00F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773A0D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773A0D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8371</Words>
  <Characters>4773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13</cp:revision>
  <cp:lastPrinted>2021-02-23T09:53:00Z</cp:lastPrinted>
  <dcterms:created xsi:type="dcterms:W3CDTF">2026-05-15T07:22:00Z</dcterms:created>
  <dcterms:modified xsi:type="dcterms:W3CDTF">2026-05-18T14:38:00Z</dcterms:modified>
</cp:coreProperties>
</file>